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F84A" w14:textId="540C0B46" w:rsidR="00FE4F52" w:rsidRDefault="00FE4F52" w:rsidP="00FE4F52">
      <w:pPr>
        <w:jc w:val="center"/>
        <w:rPr>
          <w:b/>
          <w:bCs/>
        </w:rPr>
      </w:pPr>
      <w:r>
        <w:rPr>
          <w:b/>
          <w:bCs/>
        </w:rPr>
        <w:t>RESOURCES FOR FARM RESEARCH</w:t>
      </w:r>
    </w:p>
    <w:p w14:paraId="6D1956CA" w14:textId="124B89DF" w:rsidR="0043103B" w:rsidRDefault="0043103B" w:rsidP="00FE4F52">
      <w:pPr>
        <w:jc w:val="center"/>
        <w:rPr>
          <w:b/>
          <w:bCs/>
        </w:rPr>
      </w:pPr>
      <w:r>
        <w:rPr>
          <w:b/>
          <w:bCs/>
        </w:rPr>
        <w:t>Diane K. Young</w:t>
      </w:r>
      <w:r>
        <w:rPr>
          <w:b/>
          <w:bCs/>
        </w:rPr>
        <w:tab/>
      </w:r>
      <w:r>
        <w:rPr>
          <w:b/>
          <w:bCs/>
        </w:rPr>
        <w:tab/>
        <w:t>6/20/2020</w:t>
      </w:r>
      <w:r>
        <w:rPr>
          <w:b/>
          <w:bCs/>
        </w:rPr>
        <w:tab/>
      </w:r>
      <w:r>
        <w:rPr>
          <w:b/>
          <w:bCs/>
        </w:rPr>
        <w:tab/>
        <w:t>JCGS</w:t>
      </w:r>
    </w:p>
    <w:p w14:paraId="2B38F4A2" w14:textId="77777777" w:rsidR="00B04F39" w:rsidRDefault="00B04F39" w:rsidP="00FE4F52">
      <w:pPr>
        <w:jc w:val="center"/>
        <w:rPr>
          <w:b/>
          <w:bCs/>
        </w:rPr>
      </w:pPr>
    </w:p>
    <w:p w14:paraId="605E5407" w14:textId="77777777" w:rsidR="00861F94" w:rsidRDefault="00FE4F52" w:rsidP="00861F94">
      <w:pPr>
        <w:spacing w:after="0" w:line="240" w:lineRule="auto"/>
      </w:pPr>
      <w:r w:rsidRPr="00FE4F52">
        <w:t xml:space="preserve">Mary Bellis, “Agriculture and Farm Innovations,” </w:t>
      </w:r>
    </w:p>
    <w:p w14:paraId="241A5A9D" w14:textId="2F215202" w:rsidR="00861F94" w:rsidRDefault="0043103B" w:rsidP="00861F94">
      <w:pPr>
        <w:spacing w:after="0" w:line="240" w:lineRule="auto"/>
        <w:ind w:left="720"/>
      </w:pPr>
      <w:hyperlink r:id="rId5" w:history="1">
        <w:r w:rsidR="00861F94" w:rsidRPr="0077369B">
          <w:rPr>
            <w:rStyle w:val="Hyperlink"/>
          </w:rPr>
          <w:t>http://inventors.about.com/library/inventors/blfarm.htm</w:t>
        </w:r>
      </w:hyperlink>
    </w:p>
    <w:p w14:paraId="5B790AFB" w14:textId="307CE290" w:rsidR="00FE4F52" w:rsidRDefault="00861F94" w:rsidP="00861F94">
      <w:pPr>
        <w:spacing w:after="0" w:line="240" w:lineRule="auto"/>
        <w:ind w:left="720"/>
      </w:pPr>
      <w:r>
        <w:t>Gives farm invention and date for various farming tools.</w:t>
      </w:r>
      <w:r w:rsidR="00FE4F52" w:rsidRPr="00FE4F52">
        <w:t xml:space="preserve"> </w:t>
      </w:r>
    </w:p>
    <w:p w14:paraId="420C74D2" w14:textId="72EA7334" w:rsidR="00861F94" w:rsidRDefault="00861F94" w:rsidP="00861F94">
      <w:pPr>
        <w:spacing w:after="0" w:line="240" w:lineRule="auto"/>
      </w:pPr>
    </w:p>
    <w:p w14:paraId="2D4C593F" w14:textId="77777777" w:rsidR="00861F94" w:rsidRDefault="00861F94" w:rsidP="00861F94">
      <w:pPr>
        <w:spacing w:after="0" w:line="240" w:lineRule="auto"/>
      </w:pPr>
      <w:r>
        <w:t xml:space="preserve">Familysearch.org. In the catalog area, search under </w:t>
      </w:r>
      <w:r>
        <w:rPr>
          <w:u w:val="single"/>
        </w:rPr>
        <w:t>keyword</w:t>
      </w:r>
      <w:r>
        <w:t xml:space="preserve"> for farmer OR search</w:t>
      </w:r>
    </w:p>
    <w:p w14:paraId="275286B5" w14:textId="7183E988" w:rsidR="00861F94" w:rsidRDefault="00861F94" w:rsidP="00861F94">
      <w:pPr>
        <w:spacing w:after="0" w:line="240" w:lineRule="auto"/>
        <w:ind w:left="720"/>
      </w:pPr>
      <w:r>
        <w:t xml:space="preserve"> the WIKI for farm/farmer/farming. AND,</w:t>
      </w:r>
    </w:p>
    <w:p w14:paraId="166BB9AD" w14:textId="1BD00A17" w:rsidR="00861F94" w:rsidRDefault="00861F94" w:rsidP="00861F94">
      <w:pPr>
        <w:spacing w:after="0" w:line="240" w:lineRule="auto"/>
        <w:ind w:left="720"/>
      </w:pPr>
      <w:r>
        <w:t>United States Military Bounty Land Warrants</w:t>
      </w:r>
      <w:r w:rsidR="0084476C">
        <w:t xml:space="preserve">: </w:t>
      </w:r>
      <w:hyperlink r:id="rId6" w:history="1">
        <w:r w:rsidR="0084476C">
          <w:rPr>
            <w:rStyle w:val="Hyperlink"/>
          </w:rPr>
          <w:t>https://www.familysearch.org/wiki/en/United_States_Military_Bounty_Land_Warrants</w:t>
        </w:r>
      </w:hyperlink>
    </w:p>
    <w:p w14:paraId="1D28BCF6" w14:textId="18AA0238" w:rsidR="00EB2A7B" w:rsidRDefault="00EB2A7B" w:rsidP="00861F94">
      <w:pPr>
        <w:spacing w:after="0" w:line="240" w:lineRule="auto"/>
      </w:pPr>
    </w:p>
    <w:p w14:paraId="57E28D72" w14:textId="77777777" w:rsidR="007A4507" w:rsidRDefault="007A4507" w:rsidP="00861F94">
      <w:pPr>
        <w:spacing w:after="0" w:line="240" w:lineRule="auto"/>
      </w:pPr>
      <w:r>
        <w:t>Sam Moore, “Ten Agricultural Inventions that Changed the Face of Farming in</w:t>
      </w:r>
    </w:p>
    <w:p w14:paraId="4D23E381" w14:textId="60E7E38E" w:rsidR="007A4507" w:rsidRDefault="007A4507" w:rsidP="007A4507">
      <w:pPr>
        <w:spacing w:after="0" w:line="240" w:lineRule="auto"/>
        <w:ind w:left="720"/>
      </w:pPr>
      <w:r>
        <w:t xml:space="preserve">America,” </w:t>
      </w:r>
    </w:p>
    <w:p w14:paraId="3B11992D" w14:textId="720C6B68" w:rsidR="007A4507" w:rsidRDefault="0043103B" w:rsidP="007A4507">
      <w:pPr>
        <w:spacing w:after="0" w:line="240" w:lineRule="auto"/>
        <w:ind w:left="720"/>
      </w:pPr>
      <w:hyperlink r:id="rId7" w:anchor="ixzz32xZTFNH" w:history="1">
        <w:r w:rsidR="007A4507" w:rsidRPr="0077369B">
          <w:rPr>
            <w:rStyle w:val="Hyperlink"/>
          </w:rPr>
          <w:t>https://www.farmcollector.com/equipment/ten-agricultural-inventions-in-farming-history#ixzz32xZTFNH</w:t>
        </w:r>
      </w:hyperlink>
    </w:p>
    <w:p w14:paraId="31C33609" w14:textId="44656D36" w:rsidR="007A4507" w:rsidRDefault="007A4507" w:rsidP="007A4507">
      <w:pPr>
        <w:spacing w:after="0" w:line="240" w:lineRule="auto"/>
      </w:pPr>
    </w:p>
    <w:p w14:paraId="01D25969" w14:textId="77777777" w:rsidR="0084476C" w:rsidRDefault="0084476C" w:rsidP="007A4507">
      <w:pPr>
        <w:spacing w:after="0" w:line="240" w:lineRule="auto"/>
        <w:rPr>
          <w:vertAlign w:val="superscript"/>
        </w:rPr>
      </w:pPr>
      <w:r>
        <w:t xml:space="preserve">Pamela </w:t>
      </w:r>
      <w:proofErr w:type="spellStart"/>
      <w:r>
        <w:t>Riney-Kehrberg</w:t>
      </w:r>
      <w:proofErr w:type="spellEnd"/>
      <w:r>
        <w:t xml:space="preserve">, Editor, </w:t>
      </w:r>
      <w:r>
        <w:rPr>
          <w:u w:val="single"/>
        </w:rPr>
        <w:t>The Routledge History of Rural America</w:t>
      </w:r>
      <w:r>
        <w:t>, 1</w:t>
      </w:r>
      <w:r w:rsidRPr="0084476C">
        <w:rPr>
          <w:vertAlign w:val="superscript"/>
        </w:rPr>
        <w:t>st</w:t>
      </w:r>
    </w:p>
    <w:p w14:paraId="712D1649" w14:textId="3BCFEF13" w:rsidR="0084476C" w:rsidRDefault="0084476C" w:rsidP="008648EB">
      <w:pPr>
        <w:spacing w:after="0" w:line="240" w:lineRule="auto"/>
        <w:ind w:left="720"/>
      </w:pPr>
      <w:r>
        <w:t>Edition. The book charts the course of rural life in the United States. It is 424 pages long and costs $55.95 for the paperback version.</w:t>
      </w:r>
    </w:p>
    <w:p w14:paraId="33138046" w14:textId="0E2CC524" w:rsidR="008648EB" w:rsidRDefault="008648EB" w:rsidP="008648EB">
      <w:pPr>
        <w:spacing w:after="0" w:line="240" w:lineRule="auto"/>
        <w:ind w:left="720"/>
      </w:pPr>
    </w:p>
    <w:p w14:paraId="6693A308" w14:textId="2CA80536" w:rsidR="008648EB" w:rsidRDefault="008648EB" w:rsidP="008648EB">
      <w:pPr>
        <w:spacing w:after="0" w:line="240" w:lineRule="auto"/>
      </w:pPr>
      <w:r>
        <w:t>Ancestry.com U.S. War Bounty Land Warrants, 1789-1858</w:t>
      </w:r>
    </w:p>
    <w:p w14:paraId="44DCC441" w14:textId="6461D112" w:rsidR="008648EB" w:rsidRDefault="008648EB" w:rsidP="008648EB">
      <w:pPr>
        <w:spacing w:after="0" w:line="240" w:lineRule="auto"/>
      </w:pPr>
    </w:p>
    <w:p w14:paraId="179E891E" w14:textId="0B556ED0" w:rsidR="008648EB" w:rsidRDefault="008648EB" w:rsidP="008648EB">
      <w:pPr>
        <w:spacing w:after="0" w:line="240" w:lineRule="auto"/>
      </w:pPr>
      <w:r>
        <w:t>U.S. Supreme Court Case – Des Moines Navigation and R. Co. v Iowa Homestead Co., 123 U.S.552 (1887)</w:t>
      </w:r>
    </w:p>
    <w:p w14:paraId="6788C9CC" w14:textId="7EE48A2F" w:rsidR="008648EB" w:rsidRDefault="0043103B" w:rsidP="008648EB">
      <w:pPr>
        <w:spacing w:after="0" w:line="240" w:lineRule="auto"/>
        <w:ind w:left="720"/>
      </w:pPr>
      <w:hyperlink r:id="rId8" w:history="1">
        <w:r w:rsidR="008648EB">
          <w:rPr>
            <w:rStyle w:val="Hyperlink"/>
          </w:rPr>
          <w:t>https://www.law.cornell.edu/supremecourt/text/123/552</w:t>
        </w:r>
      </w:hyperlink>
    </w:p>
    <w:p w14:paraId="20963AFE" w14:textId="3E61D6F3" w:rsidR="008648EB" w:rsidRDefault="008648EB" w:rsidP="008648EB">
      <w:pPr>
        <w:spacing w:after="0" w:line="240" w:lineRule="auto"/>
        <w:ind w:left="720"/>
      </w:pPr>
    </w:p>
    <w:p w14:paraId="3FB392F7" w14:textId="15466B8A" w:rsidR="008648EB" w:rsidRDefault="008648EB" w:rsidP="008648EB">
      <w:pPr>
        <w:spacing w:after="0" w:line="240" w:lineRule="auto"/>
      </w:pPr>
      <w:r>
        <w:t>Headings for Agricultural Schedules</w:t>
      </w:r>
    </w:p>
    <w:p w14:paraId="461E89B3" w14:textId="20031703" w:rsidR="00730EB2" w:rsidRDefault="0043103B" w:rsidP="008648EB">
      <w:pPr>
        <w:spacing w:after="0" w:line="240" w:lineRule="auto"/>
      </w:pPr>
      <w:hyperlink r:id="rId9" w:history="1">
        <w:r w:rsidR="008648EB" w:rsidRPr="006E4F25">
          <w:rPr>
            <w:rStyle w:val="Hyperlink"/>
          </w:rPr>
          <w:t>http://www.coronagensoc.org/sitebuildercontent/sitebuilderfiles/1850-1880agricultureschedules_headings27jan2011.pdf</w:t>
        </w:r>
      </w:hyperlink>
    </w:p>
    <w:p w14:paraId="31967EDF" w14:textId="758DEE00" w:rsidR="008648EB" w:rsidRDefault="008648EB" w:rsidP="008648EB">
      <w:pPr>
        <w:spacing w:after="0" w:line="240" w:lineRule="auto"/>
      </w:pPr>
    </w:p>
    <w:p w14:paraId="2BC568C1" w14:textId="6E4B6580" w:rsidR="00730EB2" w:rsidRDefault="008648EB" w:rsidP="008648EB">
      <w:pPr>
        <w:spacing w:after="0" w:line="240" w:lineRule="auto"/>
      </w:pPr>
      <w:r>
        <w:t>BLM website for land record searches</w:t>
      </w:r>
    </w:p>
    <w:p w14:paraId="5D82BC6B" w14:textId="1A386B8C" w:rsidR="00730EB2" w:rsidRDefault="0043103B" w:rsidP="008648EB">
      <w:pPr>
        <w:spacing w:after="0" w:line="240" w:lineRule="auto"/>
      </w:pPr>
      <w:hyperlink r:id="rId10" w:history="1">
        <w:r w:rsidR="00730EB2">
          <w:rPr>
            <w:rStyle w:val="Hyperlink"/>
          </w:rPr>
          <w:t>https://glorecords.blm.gov/default.aspx</w:t>
        </w:r>
      </w:hyperlink>
    </w:p>
    <w:p w14:paraId="03A289BA" w14:textId="0D8A51C1" w:rsidR="00433C26" w:rsidRDefault="00433C26" w:rsidP="008648EB">
      <w:pPr>
        <w:spacing w:after="0" w:line="240" w:lineRule="auto"/>
      </w:pPr>
    </w:p>
    <w:p w14:paraId="2AF62D86" w14:textId="77777777" w:rsidR="0043103B" w:rsidRDefault="0043103B" w:rsidP="008648EB">
      <w:pPr>
        <w:spacing w:after="0" w:line="240" w:lineRule="auto"/>
      </w:pPr>
    </w:p>
    <w:p w14:paraId="5AA38BCF" w14:textId="76F4DE04" w:rsidR="008648EB" w:rsidRDefault="008648EB" w:rsidP="008648EB">
      <w:pPr>
        <w:spacing w:after="0" w:line="240" w:lineRule="auto"/>
      </w:pPr>
      <w:r>
        <w:lastRenderedPageBreak/>
        <w:t>Land description diagram</w:t>
      </w:r>
    </w:p>
    <w:p w14:paraId="3B8402CD" w14:textId="7A79E5AD" w:rsidR="00433C26" w:rsidRDefault="0043103B" w:rsidP="008648EB">
      <w:pPr>
        <w:spacing w:after="0" w:line="240" w:lineRule="auto"/>
      </w:pPr>
      <w:hyperlink r:id="rId11" w:history="1">
        <w:r w:rsidR="008648EB" w:rsidRPr="006E4F25">
          <w:rPr>
            <w:rStyle w:val="Hyperlink"/>
          </w:rPr>
          <w:t>https://www.blm.gov/or/pubroom/files/land-descript-diag.pdf</w:t>
        </w:r>
      </w:hyperlink>
    </w:p>
    <w:p w14:paraId="4C4B24A8" w14:textId="79CA2B93" w:rsidR="007770F4" w:rsidRDefault="007770F4" w:rsidP="008648EB">
      <w:pPr>
        <w:spacing w:after="0" w:line="240" w:lineRule="auto"/>
      </w:pPr>
    </w:p>
    <w:p w14:paraId="5BF6B1D8" w14:textId="0A89DC70" w:rsidR="007770F4" w:rsidRDefault="008648EB" w:rsidP="008648EB">
      <w:pPr>
        <w:spacing w:after="0" w:line="240" w:lineRule="auto"/>
      </w:pPr>
      <w:r>
        <w:t>More detailed info about land measurements</w:t>
      </w:r>
    </w:p>
    <w:p w14:paraId="1567B70C" w14:textId="6CD3031C" w:rsidR="007770F4" w:rsidRDefault="0043103B" w:rsidP="008648EB">
      <w:pPr>
        <w:spacing w:after="0" w:line="240" w:lineRule="auto"/>
      </w:pPr>
      <w:hyperlink r:id="rId12" w:history="1">
        <w:r w:rsidR="007770F4">
          <w:rPr>
            <w:rStyle w:val="Hyperlink"/>
          </w:rPr>
          <w:t>https://www.blm.gov/sites/blm.gov/files/uploads/IB2013-057_att1.pdf</w:t>
        </w:r>
      </w:hyperlink>
    </w:p>
    <w:p w14:paraId="762B2E19" w14:textId="1AB49DFE" w:rsidR="007770F4" w:rsidRDefault="007770F4" w:rsidP="008648EB">
      <w:pPr>
        <w:spacing w:after="0" w:line="240" w:lineRule="auto"/>
      </w:pPr>
    </w:p>
    <w:p w14:paraId="39D2D4B4" w14:textId="754215D1" w:rsidR="007770F4" w:rsidRDefault="008648EB" w:rsidP="008648EB">
      <w:pPr>
        <w:spacing w:after="0" w:line="240" w:lineRule="auto"/>
      </w:pPr>
      <w:r>
        <w:t>Sample township map with symbols described</w:t>
      </w:r>
    </w:p>
    <w:p w14:paraId="19D227C9" w14:textId="0A52CCE0" w:rsidR="007770F4" w:rsidRDefault="0043103B" w:rsidP="008648EB">
      <w:pPr>
        <w:spacing w:after="0" w:line="240" w:lineRule="auto"/>
      </w:pPr>
      <w:hyperlink r:id="rId13" w:history="1">
        <w:r w:rsidR="00AB5601">
          <w:rPr>
            <w:rStyle w:val="Hyperlink"/>
          </w:rPr>
          <w:t>https://www.blm.gov/sites/blm.gov/files/documents/files/media-center-public-room-california-guide-to-land-records-abbreviations.pdf</w:t>
        </w:r>
      </w:hyperlink>
    </w:p>
    <w:p w14:paraId="65DA7280" w14:textId="6E4536B4" w:rsidR="008648EB" w:rsidRDefault="008648EB">
      <w:pPr>
        <w:spacing w:after="0" w:line="240" w:lineRule="auto"/>
      </w:pPr>
    </w:p>
    <w:p w14:paraId="1C04A899" w14:textId="35158422" w:rsidR="00D917B8" w:rsidRPr="00D917B8" w:rsidRDefault="00D917B8" w:rsidP="00D917B8">
      <w:r>
        <w:t xml:space="preserve">The Evolution of American Agriculture blog </w:t>
      </w:r>
      <w:hyperlink r:id="rId14" w:history="1">
        <w:r w:rsidRPr="002304C5">
          <w:rPr>
            <w:rStyle w:val="Hyperlink"/>
          </w:rPr>
          <w:t>http://jaysonlusk.com/blog/2016/6/26/the-evolution-of-american-agriculture</w:t>
        </w:r>
      </w:hyperlink>
    </w:p>
    <w:p w14:paraId="70509365" w14:textId="406F1875" w:rsidR="00B04F39" w:rsidRDefault="00D917B8" w:rsidP="00B04F39">
      <w:r>
        <w:t xml:space="preserve">Beth Waterhouse, “A Sustainable Future,” </w:t>
      </w:r>
      <w:hyperlink r:id="rId15" w:history="1">
        <w:r w:rsidRPr="002304C5">
          <w:rPr>
            <w:rStyle w:val="Hyperlink"/>
          </w:rPr>
          <w:t>https://www.pbs.org/ktca/farmhouses/sustainable_future.html</w:t>
        </w:r>
      </w:hyperlink>
    </w:p>
    <w:p w14:paraId="32D2BDF5" w14:textId="77777777" w:rsidR="00D917B8" w:rsidRPr="00B04F39" w:rsidRDefault="00D917B8" w:rsidP="00B04F39"/>
    <w:p w14:paraId="780A8148" w14:textId="460EAFFA" w:rsidR="00B04F39" w:rsidRPr="00B04F39" w:rsidRDefault="00B04F39" w:rsidP="00B04F39"/>
    <w:p w14:paraId="3C81D75F" w14:textId="5C303146" w:rsidR="00B04F39" w:rsidRPr="00B04F39" w:rsidRDefault="00B04F39" w:rsidP="00B04F39"/>
    <w:p w14:paraId="3FDF3B7F" w14:textId="71FA54A5" w:rsidR="00B04F39" w:rsidRPr="00B04F39" w:rsidRDefault="00B04F39" w:rsidP="00B04F39"/>
    <w:p w14:paraId="2B8E3228" w14:textId="0926F7E2" w:rsidR="00B04F39" w:rsidRPr="00B04F39" w:rsidRDefault="00B04F39" w:rsidP="00B04F39"/>
    <w:p w14:paraId="37005A4A" w14:textId="2394A3C6" w:rsidR="00B04F39" w:rsidRPr="00B04F39" w:rsidRDefault="00B04F39" w:rsidP="00B04F39"/>
    <w:p w14:paraId="185BA312" w14:textId="0E8BAF9A" w:rsidR="00B04F39" w:rsidRPr="00B04F39" w:rsidRDefault="00B04F39" w:rsidP="00B04F39"/>
    <w:p w14:paraId="1FDC540E" w14:textId="62915DE6" w:rsidR="00B04F39" w:rsidRPr="00B04F39" w:rsidRDefault="00B04F39" w:rsidP="00B04F39"/>
    <w:p w14:paraId="7DCC1EF6" w14:textId="1ACCBE7A" w:rsidR="00B04F39" w:rsidRPr="00B04F39" w:rsidRDefault="00B04F39" w:rsidP="00B04F39"/>
    <w:p w14:paraId="3BB41295" w14:textId="0639A3D1" w:rsidR="00B04F39" w:rsidRPr="00B04F39" w:rsidRDefault="00B04F39" w:rsidP="00B04F39"/>
    <w:p w14:paraId="6C4E398D" w14:textId="1002D202" w:rsidR="00B04F39" w:rsidRPr="00B04F39" w:rsidRDefault="00B04F39" w:rsidP="00B04F39"/>
    <w:p w14:paraId="573F4CE6" w14:textId="3275F9E8" w:rsidR="00B04F39" w:rsidRPr="00B04F39" w:rsidRDefault="00B04F39" w:rsidP="00B04F39"/>
    <w:p w14:paraId="730117C3" w14:textId="0BF995EB" w:rsidR="00B04F39" w:rsidRDefault="00B04F39" w:rsidP="00B04F39"/>
    <w:p w14:paraId="00F91870" w14:textId="55946174" w:rsidR="00B04F39" w:rsidRPr="00B04F39" w:rsidRDefault="00B04F39" w:rsidP="00B04F39">
      <w:r>
        <w:lastRenderedPageBreak/>
        <w:t>Diane Young, JCGS Presentation “Our Farming Ancestors”, 20 June 2020</w:t>
      </w:r>
    </w:p>
    <w:sectPr w:rsidR="00B04F39" w:rsidRPr="00B0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91"/>
    <w:rsid w:val="0043103B"/>
    <w:rsid w:val="00433C26"/>
    <w:rsid w:val="004F4C99"/>
    <w:rsid w:val="00730EB2"/>
    <w:rsid w:val="007770F4"/>
    <w:rsid w:val="007A4507"/>
    <w:rsid w:val="0084476C"/>
    <w:rsid w:val="00861F94"/>
    <w:rsid w:val="008648EB"/>
    <w:rsid w:val="00AB5601"/>
    <w:rsid w:val="00B04F39"/>
    <w:rsid w:val="00D917B8"/>
    <w:rsid w:val="00EB2A7B"/>
    <w:rsid w:val="00F5629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E0B9"/>
  <w15:chartTrackingRefBased/>
  <w15:docId w15:val="{7CBBD0E0-463E-489E-A47D-79333A3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2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4F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supremecourt/text/123/552" TargetMode="External"/><Relationship Id="rId13" Type="http://schemas.openxmlformats.org/officeDocument/2006/relationships/hyperlink" Target="https://www.blm.gov/sites/blm.gov/files/documents/files/media-center-public-room-california-guide-to-land-records-abbrevi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rmcollector.com/equipment/ten-agricultural-inventions-in-farming-history" TargetMode="External"/><Relationship Id="rId12" Type="http://schemas.openxmlformats.org/officeDocument/2006/relationships/hyperlink" Target="https://www.blm.gov/sites/blm.gov/files/uploads/IB2013-057_att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milysearch.org/wiki/en/United_States_Military_Bounty_Land_Warrants" TargetMode="External"/><Relationship Id="rId11" Type="http://schemas.openxmlformats.org/officeDocument/2006/relationships/hyperlink" Target="https://www.blm.gov/or/pubroom/files/land-descript-diag.pdf" TargetMode="External"/><Relationship Id="rId5" Type="http://schemas.openxmlformats.org/officeDocument/2006/relationships/hyperlink" Target="http://inventors.about.com/library/inventors/blfarm.htm" TargetMode="External"/><Relationship Id="rId15" Type="http://schemas.openxmlformats.org/officeDocument/2006/relationships/hyperlink" Target="https://www.pbs.org/ktca/farmhouses/sustainable_future.html" TargetMode="External"/><Relationship Id="rId10" Type="http://schemas.openxmlformats.org/officeDocument/2006/relationships/hyperlink" Target="https://glorecords.blm.gov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onagensoc.org/sitebuildercontent/sitebuilderfiles/1850-1880agricultureschedules_headings27jan2011.pdf" TargetMode="External"/><Relationship Id="rId14" Type="http://schemas.openxmlformats.org/officeDocument/2006/relationships/hyperlink" Target="http://jaysonlusk.com/blog/2016/6/26/the-evolution-of-american-agri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1565-3F72-4536-BFDA-D964CE49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Young</dc:creator>
  <cp:keywords/>
  <dc:description/>
  <cp:lastModifiedBy>L Barnes</cp:lastModifiedBy>
  <cp:revision>2</cp:revision>
  <cp:lastPrinted>2020-06-04T18:48:00Z</cp:lastPrinted>
  <dcterms:created xsi:type="dcterms:W3CDTF">2020-06-13T22:22:00Z</dcterms:created>
  <dcterms:modified xsi:type="dcterms:W3CDTF">2020-06-13T22:22:00Z</dcterms:modified>
</cp:coreProperties>
</file>